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济宁高新区接庄农机加油站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济宁高新区接庄街道办事处驻地北位于济岚公路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276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公里处路南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苏士伟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济宁高新区接庄农机加油站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3945255</wp:posOffset>
                  </wp:positionV>
                  <wp:extent cx="5035550" cy="3863975"/>
                  <wp:effectExtent l="0" t="0" r="8890" b="6985"/>
                  <wp:wrapNone/>
                  <wp:docPr id="2" name="图片 2" descr="166823875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8238756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0" cy="386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6985</wp:posOffset>
                  </wp:positionV>
                  <wp:extent cx="4993005" cy="3933190"/>
                  <wp:effectExtent l="0" t="0" r="5715" b="13970"/>
                  <wp:wrapNone/>
                  <wp:docPr id="1" name="图片 1" descr="166823871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8238714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005" cy="393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3B41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2022-11-18T03:04:57Z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B23F02F329CF4F20B56149E4FE7D9AAC</vt:lpwstr>
  </property>
</Properties>
</file>